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B8" w:rsidRDefault="004422B8" w:rsidP="00C35028">
      <w:pPr>
        <w:pStyle w:val="a3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8B386B" w:rsidRPr="00782228" w:rsidRDefault="008B386B" w:rsidP="00C35028">
      <w:pPr>
        <w:pStyle w:val="a3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782228">
        <w:rPr>
          <w:rFonts w:ascii="Times New Roman" w:hAnsi="Times New Roman"/>
          <w:sz w:val="28"/>
          <w:szCs w:val="28"/>
        </w:rPr>
        <w:t>УТВЕРЖДЕНО</w:t>
      </w:r>
    </w:p>
    <w:p w:rsidR="008B386B" w:rsidRDefault="004422B8" w:rsidP="00C35028">
      <w:pPr>
        <w:pStyle w:val="a3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B386B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8B386B" w:rsidRPr="00782228" w:rsidRDefault="008B386B" w:rsidP="00C35028">
      <w:pPr>
        <w:pStyle w:val="a3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муниципального района</w:t>
      </w:r>
    </w:p>
    <w:p w:rsidR="008B386B" w:rsidRPr="00782228" w:rsidRDefault="008B386B" w:rsidP="00C35028">
      <w:pPr>
        <w:pStyle w:val="a3"/>
        <w:ind w:left="4536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71C22">
        <w:rPr>
          <w:rFonts w:ascii="Times New Roman" w:hAnsi="Times New Roman"/>
          <w:sz w:val="28"/>
          <w:szCs w:val="28"/>
          <w:u w:val="single"/>
        </w:rPr>
        <w:t>05.06.2015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228">
        <w:rPr>
          <w:rFonts w:ascii="Times New Roman" w:hAnsi="Times New Roman"/>
          <w:sz w:val="28"/>
          <w:szCs w:val="28"/>
        </w:rPr>
        <w:t xml:space="preserve">№ </w:t>
      </w:r>
      <w:r w:rsidR="00971C22">
        <w:rPr>
          <w:rFonts w:ascii="Times New Roman" w:hAnsi="Times New Roman"/>
          <w:sz w:val="28"/>
          <w:szCs w:val="28"/>
          <w:u w:val="single"/>
        </w:rPr>
        <w:t>527-па</w:t>
      </w:r>
    </w:p>
    <w:p w:rsidR="008B386B" w:rsidRPr="00782228" w:rsidRDefault="008B386B" w:rsidP="003C5C87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386B" w:rsidRPr="00782228" w:rsidRDefault="008B386B" w:rsidP="003C5C87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386B" w:rsidRPr="00782228" w:rsidRDefault="008B386B" w:rsidP="00C3502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228">
        <w:rPr>
          <w:rFonts w:ascii="Times New Roman" w:hAnsi="Times New Roman"/>
          <w:b/>
          <w:sz w:val="28"/>
          <w:szCs w:val="28"/>
        </w:rPr>
        <w:t>ПОЛОЖЕНИЕ</w:t>
      </w:r>
    </w:p>
    <w:p w:rsidR="008B386B" w:rsidRPr="00782228" w:rsidRDefault="008B386B" w:rsidP="003C5C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2228">
        <w:rPr>
          <w:rFonts w:ascii="Times New Roman" w:hAnsi="Times New Roman"/>
          <w:b/>
          <w:sz w:val="28"/>
          <w:szCs w:val="28"/>
        </w:rPr>
        <w:t xml:space="preserve">об экспертно-проверочной комиссии </w:t>
      </w:r>
      <w:r>
        <w:rPr>
          <w:rFonts w:ascii="Times New Roman" w:hAnsi="Times New Roman"/>
          <w:b/>
          <w:sz w:val="28"/>
          <w:szCs w:val="28"/>
        </w:rPr>
        <w:t xml:space="preserve">(ЭПК) </w:t>
      </w:r>
      <w:r w:rsidRPr="00782228">
        <w:rPr>
          <w:rFonts w:ascii="Times New Roman" w:hAnsi="Times New Roman"/>
          <w:b/>
          <w:sz w:val="28"/>
          <w:szCs w:val="28"/>
        </w:rPr>
        <w:t>архивного</w:t>
      </w:r>
    </w:p>
    <w:p w:rsidR="00C35028" w:rsidRDefault="008B386B" w:rsidP="003C5C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отдела администрации Михайловского муниципального </w:t>
      </w:r>
    </w:p>
    <w:p w:rsidR="008B386B" w:rsidRPr="00782228" w:rsidRDefault="008B386B" w:rsidP="003C5C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Приморского края</w:t>
      </w:r>
    </w:p>
    <w:p w:rsidR="008B386B" w:rsidRPr="00782228" w:rsidRDefault="008B386B" w:rsidP="003C5C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4703" w:rsidRPr="006E4703" w:rsidRDefault="006E4703" w:rsidP="006E4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70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E4703" w:rsidRPr="006E4703" w:rsidRDefault="006E4703" w:rsidP="006E4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 xml:space="preserve"> </w:t>
      </w:r>
    </w:p>
    <w:p w:rsidR="006E4703" w:rsidRPr="006E4703" w:rsidRDefault="006E4703" w:rsidP="006E4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1.1. Экспертно-проверочная комиссия архивного отдела администрации Михайловского муниципального района (далее по тексту – ЭПК) является п</w:t>
      </w:r>
      <w:r w:rsidRPr="006E4703">
        <w:rPr>
          <w:rFonts w:ascii="Times New Roman" w:hAnsi="Times New Roman"/>
          <w:sz w:val="28"/>
          <w:szCs w:val="28"/>
        </w:rPr>
        <w:t>о</w:t>
      </w:r>
      <w:r w:rsidRPr="006E4703">
        <w:rPr>
          <w:rFonts w:ascii="Times New Roman" w:hAnsi="Times New Roman"/>
          <w:sz w:val="28"/>
          <w:szCs w:val="28"/>
        </w:rPr>
        <w:t>стоянно действующим совещательным органом, осуществляющим рассмотр</w:t>
      </w:r>
      <w:r w:rsidRPr="006E4703">
        <w:rPr>
          <w:rFonts w:ascii="Times New Roman" w:hAnsi="Times New Roman"/>
          <w:sz w:val="28"/>
          <w:szCs w:val="28"/>
        </w:rPr>
        <w:t>е</w:t>
      </w:r>
      <w:r w:rsidRPr="006E4703">
        <w:rPr>
          <w:rFonts w:ascii="Times New Roman" w:hAnsi="Times New Roman"/>
          <w:sz w:val="28"/>
          <w:szCs w:val="28"/>
        </w:rPr>
        <w:t>ние научно-методических  вопросов, связанных с экспертизой ценности док</w:t>
      </w:r>
      <w:r w:rsidRPr="006E4703">
        <w:rPr>
          <w:rFonts w:ascii="Times New Roman" w:hAnsi="Times New Roman"/>
          <w:sz w:val="28"/>
          <w:szCs w:val="28"/>
        </w:rPr>
        <w:t>у</w:t>
      </w:r>
      <w:r w:rsidRPr="006E4703">
        <w:rPr>
          <w:rFonts w:ascii="Times New Roman" w:hAnsi="Times New Roman"/>
          <w:sz w:val="28"/>
          <w:szCs w:val="28"/>
        </w:rPr>
        <w:t>ментов и включением их в состав Архивного фонда Российской Федерации конкретных документов в пределах своей компетенции, определением в его с</w:t>
      </w:r>
      <w:r w:rsidRPr="006E4703">
        <w:rPr>
          <w:rFonts w:ascii="Times New Roman" w:hAnsi="Times New Roman"/>
          <w:sz w:val="28"/>
          <w:szCs w:val="28"/>
        </w:rPr>
        <w:t>о</w:t>
      </w:r>
      <w:r w:rsidRPr="006E4703">
        <w:rPr>
          <w:rFonts w:ascii="Times New Roman" w:hAnsi="Times New Roman"/>
          <w:sz w:val="28"/>
          <w:szCs w:val="28"/>
        </w:rPr>
        <w:t>ставе особо уникальных документов. Решение ЭПК вступает в силу после утверждения протокола заседания ЭПК начальником архивного отдела админ</w:t>
      </w:r>
      <w:r w:rsidRPr="006E4703">
        <w:rPr>
          <w:rFonts w:ascii="Times New Roman" w:hAnsi="Times New Roman"/>
          <w:sz w:val="28"/>
          <w:szCs w:val="28"/>
        </w:rPr>
        <w:t>и</w:t>
      </w:r>
      <w:r w:rsidRPr="006E4703">
        <w:rPr>
          <w:rFonts w:ascii="Times New Roman" w:hAnsi="Times New Roman"/>
          <w:sz w:val="28"/>
          <w:szCs w:val="28"/>
        </w:rPr>
        <w:t>страции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6E4703" w:rsidRPr="006E4703" w:rsidRDefault="006E4703" w:rsidP="006E4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1.2. В своей деятельности  ЭПК архивного отдела администрации Миха</w:t>
      </w:r>
      <w:r w:rsidRPr="006E4703">
        <w:rPr>
          <w:rFonts w:ascii="Times New Roman" w:hAnsi="Times New Roman"/>
          <w:sz w:val="28"/>
          <w:szCs w:val="28"/>
        </w:rPr>
        <w:t>й</w:t>
      </w:r>
      <w:r w:rsidRPr="006E4703">
        <w:rPr>
          <w:rFonts w:ascii="Times New Roman" w:hAnsi="Times New Roman"/>
          <w:sz w:val="28"/>
          <w:szCs w:val="28"/>
        </w:rPr>
        <w:t>ловского муниципального района  руководствуется Конституцией Российской Федерации, Федеральным законом  от 22.10.2004 № 125-ФЗ «Об архивном деле в Российской Федерации», иными федеральными законами, нормативными правовыми актами, Уставом Михайловского муниципального района, Законом Приморского края от  10.04.2006 № 349-КЗ  «Об архивном деле в Приморском крае»,  Положением об архивном отделе администрации Михайловского мун</w:t>
      </w:r>
      <w:r w:rsidRPr="006E4703">
        <w:rPr>
          <w:rFonts w:ascii="Times New Roman" w:hAnsi="Times New Roman"/>
          <w:sz w:val="28"/>
          <w:szCs w:val="28"/>
        </w:rPr>
        <w:t>и</w:t>
      </w:r>
      <w:r w:rsidRPr="006E4703">
        <w:rPr>
          <w:rFonts w:ascii="Times New Roman" w:hAnsi="Times New Roman"/>
          <w:sz w:val="28"/>
          <w:szCs w:val="28"/>
        </w:rPr>
        <w:t>ципального района Приморского края, Утверждённого постановлением адм</w:t>
      </w:r>
      <w:r w:rsidRPr="006E4703">
        <w:rPr>
          <w:rFonts w:ascii="Times New Roman" w:hAnsi="Times New Roman"/>
          <w:sz w:val="28"/>
          <w:szCs w:val="28"/>
        </w:rPr>
        <w:t>и</w:t>
      </w:r>
      <w:r w:rsidRPr="006E4703">
        <w:rPr>
          <w:rFonts w:ascii="Times New Roman" w:hAnsi="Times New Roman"/>
          <w:sz w:val="28"/>
          <w:szCs w:val="28"/>
        </w:rPr>
        <w:t>нистрации Михайловского муниципального района от 30.12.2014 № 1612-па, Административным регламентом по предоставлению муниципальной услуги «Предоставление информации на основе документов архивного фонда Росси</w:t>
      </w:r>
      <w:r w:rsidRPr="006E4703">
        <w:rPr>
          <w:rFonts w:ascii="Times New Roman" w:hAnsi="Times New Roman"/>
          <w:sz w:val="28"/>
          <w:szCs w:val="28"/>
        </w:rPr>
        <w:t>й</w:t>
      </w:r>
      <w:r w:rsidRPr="006E4703">
        <w:rPr>
          <w:rFonts w:ascii="Times New Roman" w:hAnsi="Times New Roman"/>
          <w:sz w:val="28"/>
          <w:szCs w:val="28"/>
        </w:rPr>
        <w:t>ской Федерации и других архивных документов» Утверждённого постановл</w:t>
      </w:r>
      <w:r w:rsidRPr="006E4703">
        <w:rPr>
          <w:rFonts w:ascii="Times New Roman" w:hAnsi="Times New Roman"/>
          <w:sz w:val="28"/>
          <w:szCs w:val="28"/>
        </w:rPr>
        <w:t>е</w:t>
      </w:r>
      <w:r w:rsidRPr="006E4703">
        <w:rPr>
          <w:rFonts w:ascii="Times New Roman" w:hAnsi="Times New Roman"/>
          <w:sz w:val="28"/>
          <w:szCs w:val="28"/>
        </w:rPr>
        <w:t>нием администрации Михайловского муниципального района от 13.11.2013 № 1507-па</w:t>
      </w:r>
      <w:r>
        <w:rPr>
          <w:rFonts w:ascii="Times New Roman" w:hAnsi="Times New Roman"/>
          <w:sz w:val="28"/>
          <w:szCs w:val="28"/>
        </w:rPr>
        <w:t>;</w:t>
      </w:r>
    </w:p>
    <w:p w:rsidR="006E4703" w:rsidRPr="006E4703" w:rsidRDefault="006E4703" w:rsidP="006E4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1.3. В состав ЭПК входят: председатель, секретарь и члены комиссии из числа специалистов архивного отдела администрации Михайловского муниц</w:t>
      </w:r>
      <w:r w:rsidRPr="006E4703">
        <w:rPr>
          <w:rFonts w:ascii="Times New Roman" w:hAnsi="Times New Roman"/>
          <w:sz w:val="28"/>
          <w:szCs w:val="28"/>
        </w:rPr>
        <w:t>и</w:t>
      </w:r>
      <w:r w:rsidRPr="006E4703">
        <w:rPr>
          <w:rFonts w:ascii="Times New Roman" w:hAnsi="Times New Roman"/>
          <w:sz w:val="28"/>
          <w:szCs w:val="28"/>
        </w:rPr>
        <w:t>пального района, представителей государственных органов исполнительной власти, научных и иных организаций</w:t>
      </w:r>
      <w:r>
        <w:rPr>
          <w:rFonts w:ascii="Times New Roman" w:hAnsi="Times New Roman"/>
          <w:sz w:val="28"/>
          <w:szCs w:val="28"/>
        </w:rPr>
        <w:t>;</w:t>
      </w:r>
      <w:r w:rsidRPr="006E4703">
        <w:rPr>
          <w:rFonts w:ascii="Times New Roman" w:hAnsi="Times New Roman"/>
          <w:sz w:val="28"/>
          <w:szCs w:val="28"/>
        </w:rPr>
        <w:t xml:space="preserve"> </w:t>
      </w:r>
    </w:p>
    <w:p w:rsidR="006E4703" w:rsidRPr="006E4703" w:rsidRDefault="006E4703" w:rsidP="006E4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1.4. Председателем ЭПК является начальник архивного отдела админ</w:t>
      </w:r>
      <w:r w:rsidRPr="006E4703">
        <w:rPr>
          <w:rFonts w:ascii="Times New Roman" w:hAnsi="Times New Roman"/>
          <w:sz w:val="28"/>
          <w:szCs w:val="28"/>
        </w:rPr>
        <w:t>и</w:t>
      </w:r>
      <w:r w:rsidRPr="006E4703">
        <w:rPr>
          <w:rFonts w:ascii="Times New Roman" w:hAnsi="Times New Roman"/>
          <w:sz w:val="28"/>
          <w:szCs w:val="28"/>
        </w:rPr>
        <w:t>страции Михайловского муниципального района. Председатель ЭПК осущест</w:t>
      </w:r>
      <w:r w:rsidRPr="006E4703">
        <w:rPr>
          <w:rFonts w:ascii="Times New Roman" w:hAnsi="Times New Roman"/>
          <w:sz w:val="28"/>
          <w:szCs w:val="28"/>
        </w:rPr>
        <w:t>в</w:t>
      </w:r>
      <w:r w:rsidRPr="006E4703">
        <w:rPr>
          <w:rFonts w:ascii="Times New Roman" w:hAnsi="Times New Roman"/>
          <w:sz w:val="28"/>
          <w:szCs w:val="28"/>
        </w:rPr>
        <w:lastRenderedPageBreak/>
        <w:t>ляет общее руководство работой ЭПК, председательствует на заседаниях ЭПК, несёт ответственность за выполнение возложенных на ЭПК задач</w:t>
      </w:r>
      <w:r>
        <w:rPr>
          <w:rFonts w:ascii="Times New Roman" w:hAnsi="Times New Roman"/>
          <w:sz w:val="28"/>
          <w:szCs w:val="28"/>
        </w:rPr>
        <w:t>.</w:t>
      </w:r>
    </w:p>
    <w:p w:rsidR="006E4703" w:rsidRPr="006E4703" w:rsidRDefault="006E4703" w:rsidP="006E4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Председатель ЭПК имеет право привлекать к подготовке отдельных в</w:t>
      </w:r>
      <w:r w:rsidRPr="006E4703">
        <w:rPr>
          <w:rFonts w:ascii="Times New Roman" w:hAnsi="Times New Roman"/>
          <w:sz w:val="28"/>
          <w:szCs w:val="28"/>
        </w:rPr>
        <w:t>о</w:t>
      </w:r>
      <w:r w:rsidRPr="006E4703">
        <w:rPr>
          <w:rFonts w:ascii="Times New Roman" w:hAnsi="Times New Roman"/>
          <w:sz w:val="28"/>
          <w:szCs w:val="28"/>
        </w:rPr>
        <w:t>просов для рассмотрения на ЭПК специалистов архивного отдела администр</w:t>
      </w:r>
      <w:r w:rsidRPr="006E4703">
        <w:rPr>
          <w:rFonts w:ascii="Times New Roman" w:hAnsi="Times New Roman"/>
          <w:sz w:val="28"/>
          <w:szCs w:val="28"/>
        </w:rPr>
        <w:t>а</w:t>
      </w:r>
      <w:r w:rsidRPr="006E4703">
        <w:rPr>
          <w:rFonts w:ascii="Times New Roman" w:hAnsi="Times New Roman"/>
          <w:sz w:val="28"/>
          <w:szCs w:val="28"/>
        </w:rPr>
        <w:t>ции Михайловского муниципального района и других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6E4703" w:rsidRPr="006E4703" w:rsidRDefault="006E4703" w:rsidP="006E4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1.5. Секретарь ЭПК назначается из числа специалистов архивного отдела администрации Михайловского муниципального района. Секретарь обеспеч</w:t>
      </w:r>
      <w:r w:rsidRPr="006E4703">
        <w:rPr>
          <w:rFonts w:ascii="Times New Roman" w:hAnsi="Times New Roman"/>
          <w:sz w:val="28"/>
          <w:szCs w:val="28"/>
        </w:rPr>
        <w:t>и</w:t>
      </w:r>
      <w:r w:rsidRPr="006E4703">
        <w:rPr>
          <w:rFonts w:ascii="Times New Roman" w:hAnsi="Times New Roman"/>
          <w:sz w:val="28"/>
          <w:szCs w:val="28"/>
        </w:rPr>
        <w:t>вает подготовку проектов повестки дня заседаний ЭПК, обеспечивает своевр</w:t>
      </w:r>
      <w:r w:rsidRPr="006E4703">
        <w:rPr>
          <w:rFonts w:ascii="Times New Roman" w:hAnsi="Times New Roman"/>
          <w:sz w:val="28"/>
          <w:szCs w:val="28"/>
        </w:rPr>
        <w:t>е</w:t>
      </w:r>
      <w:r w:rsidRPr="006E4703">
        <w:rPr>
          <w:rFonts w:ascii="Times New Roman" w:hAnsi="Times New Roman"/>
          <w:sz w:val="28"/>
          <w:szCs w:val="28"/>
        </w:rPr>
        <w:t>менное предоставление документов, подлежащих рассмотрению на заседаниях ЭПК, обеспечивает членов ЭПК материалами, подготовительными к рассмо</w:t>
      </w:r>
      <w:r w:rsidRPr="006E4703">
        <w:rPr>
          <w:rFonts w:ascii="Times New Roman" w:hAnsi="Times New Roman"/>
          <w:sz w:val="28"/>
          <w:szCs w:val="28"/>
        </w:rPr>
        <w:t>т</w:t>
      </w:r>
      <w:r w:rsidRPr="006E4703">
        <w:rPr>
          <w:rFonts w:ascii="Times New Roman" w:hAnsi="Times New Roman"/>
          <w:sz w:val="28"/>
          <w:szCs w:val="28"/>
        </w:rPr>
        <w:t>рению ЭПК, по указанию председателя приглашает на заседание ЭПК не вх</w:t>
      </w:r>
      <w:r w:rsidRPr="006E4703">
        <w:rPr>
          <w:rFonts w:ascii="Times New Roman" w:hAnsi="Times New Roman"/>
          <w:sz w:val="28"/>
          <w:szCs w:val="28"/>
        </w:rPr>
        <w:t>о</w:t>
      </w:r>
      <w:r w:rsidRPr="006E4703">
        <w:rPr>
          <w:rFonts w:ascii="Times New Roman" w:hAnsi="Times New Roman"/>
          <w:sz w:val="28"/>
          <w:szCs w:val="28"/>
        </w:rPr>
        <w:t>дящих в состав ЭПК представителей государственных органов исполнительной власти, научных и  иных организаций; направляет выписки из протоколов зас</w:t>
      </w:r>
      <w:r w:rsidRPr="006E4703">
        <w:rPr>
          <w:rFonts w:ascii="Times New Roman" w:hAnsi="Times New Roman"/>
          <w:sz w:val="28"/>
          <w:szCs w:val="28"/>
        </w:rPr>
        <w:t>е</w:t>
      </w:r>
      <w:r w:rsidRPr="006E4703">
        <w:rPr>
          <w:rFonts w:ascii="Times New Roman" w:hAnsi="Times New Roman"/>
          <w:sz w:val="28"/>
          <w:szCs w:val="28"/>
        </w:rPr>
        <w:t>даний ЭПК её членам и заинтересованным лицам.</w:t>
      </w:r>
    </w:p>
    <w:p w:rsidR="006E4703" w:rsidRPr="006E4703" w:rsidRDefault="006E4703" w:rsidP="006E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4703" w:rsidRPr="006E4703" w:rsidRDefault="006E4703" w:rsidP="006E4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703">
        <w:rPr>
          <w:rFonts w:ascii="Times New Roman" w:hAnsi="Times New Roman"/>
          <w:b/>
          <w:sz w:val="28"/>
          <w:szCs w:val="28"/>
        </w:rPr>
        <w:t xml:space="preserve">2. Основные задачи ЭПК </w:t>
      </w:r>
    </w:p>
    <w:p w:rsidR="006E4703" w:rsidRPr="006E4703" w:rsidRDefault="006E4703" w:rsidP="006E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4703" w:rsidRPr="006E4703" w:rsidRDefault="006E4703" w:rsidP="006E4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Основными задачами ЭПК являются:</w:t>
      </w:r>
    </w:p>
    <w:p w:rsidR="006E4703" w:rsidRPr="006E4703" w:rsidRDefault="006E4703" w:rsidP="006E4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2.1. Координация научно-исследовательской и методической работы а</w:t>
      </w:r>
      <w:r w:rsidRPr="006E4703">
        <w:rPr>
          <w:rFonts w:ascii="Times New Roman" w:hAnsi="Times New Roman"/>
          <w:sz w:val="28"/>
          <w:szCs w:val="28"/>
        </w:rPr>
        <w:t>р</w:t>
      </w:r>
      <w:r w:rsidRPr="006E4703">
        <w:rPr>
          <w:rFonts w:ascii="Times New Roman" w:hAnsi="Times New Roman"/>
          <w:sz w:val="28"/>
          <w:szCs w:val="28"/>
        </w:rPr>
        <w:t>хивного отдела администрации Михайловского муниципального района по в</w:t>
      </w:r>
      <w:r w:rsidRPr="006E4703">
        <w:rPr>
          <w:rFonts w:ascii="Times New Roman" w:hAnsi="Times New Roman"/>
          <w:sz w:val="28"/>
          <w:szCs w:val="28"/>
        </w:rPr>
        <w:t>о</w:t>
      </w:r>
      <w:r w:rsidRPr="006E4703">
        <w:rPr>
          <w:rFonts w:ascii="Times New Roman" w:hAnsi="Times New Roman"/>
          <w:sz w:val="28"/>
          <w:szCs w:val="28"/>
        </w:rPr>
        <w:t>просам экспертизы ценности документов и комплектованию.</w:t>
      </w:r>
    </w:p>
    <w:p w:rsidR="006E4703" w:rsidRPr="006E4703" w:rsidRDefault="006E4703" w:rsidP="006E4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2.2. Определение состава документов, относящихся к Архивному фонду архивного отдела администрации Михайловского муниципального района.</w:t>
      </w:r>
    </w:p>
    <w:p w:rsidR="006E4703" w:rsidRPr="006E4703" w:rsidRDefault="006E4703" w:rsidP="006E4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2.3. Рассмотрение и принятие решений по вопросам формирования и о</w:t>
      </w:r>
      <w:r w:rsidRPr="006E4703">
        <w:rPr>
          <w:rFonts w:ascii="Times New Roman" w:hAnsi="Times New Roman"/>
          <w:sz w:val="28"/>
          <w:szCs w:val="28"/>
        </w:rPr>
        <w:t>п</w:t>
      </w:r>
      <w:r w:rsidRPr="006E4703">
        <w:rPr>
          <w:rFonts w:ascii="Times New Roman" w:hAnsi="Times New Roman"/>
          <w:sz w:val="28"/>
          <w:szCs w:val="28"/>
        </w:rPr>
        <w:t>тимизации состава документов Архивного фонда Михайловского муниципал</w:t>
      </w:r>
      <w:r w:rsidRPr="006E4703">
        <w:rPr>
          <w:rFonts w:ascii="Times New Roman" w:hAnsi="Times New Roman"/>
          <w:sz w:val="28"/>
          <w:szCs w:val="28"/>
        </w:rPr>
        <w:t>ь</w:t>
      </w:r>
      <w:r w:rsidRPr="006E4703">
        <w:rPr>
          <w:rFonts w:ascii="Times New Roman" w:hAnsi="Times New Roman"/>
          <w:sz w:val="28"/>
          <w:szCs w:val="28"/>
        </w:rPr>
        <w:t>ного района, методическим и практическим вопросам экспертизы ценности а</w:t>
      </w:r>
      <w:r w:rsidRPr="006E4703">
        <w:rPr>
          <w:rFonts w:ascii="Times New Roman" w:hAnsi="Times New Roman"/>
          <w:sz w:val="28"/>
          <w:szCs w:val="28"/>
        </w:rPr>
        <w:t>р</w:t>
      </w:r>
      <w:r w:rsidRPr="006E4703">
        <w:rPr>
          <w:rFonts w:ascii="Times New Roman" w:hAnsi="Times New Roman"/>
          <w:sz w:val="28"/>
          <w:szCs w:val="28"/>
        </w:rPr>
        <w:t>хивных документов.</w:t>
      </w:r>
    </w:p>
    <w:p w:rsidR="006E4703" w:rsidRPr="006E4703" w:rsidRDefault="006E4703" w:rsidP="006E4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2.4. Определение в составе Архивного фонда Михайловского муниц</w:t>
      </w:r>
      <w:r w:rsidRPr="006E4703">
        <w:rPr>
          <w:rFonts w:ascii="Times New Roman" w:hAnsi="Times New Roman"/>
          <w:sz w:val="28"/>
          <w:szCs w:val="28"/>
        </w:rPr>
        <w:t>и</w:t>
      </w:r>
      <w:r w:rsidRPr="006E4703">
        <w:rPr>
          <w:rFonts w:ascii="Times New Roman" w:hAnsi="Times New Roman"/>
          <w:sz w:val="28"/>
          <w:szCs w:val="28"/>
        </w:rPr>
        <w:t>пального района уникальных и особо ценных документов.</w:t>
      </w:r>
    </w:p>
    <w:p w:rsidR="006E4703" w:rsidRPr="006E4703" w:rsidRDefault="006E4703" w:rsidP="006E4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2.5. Методическое обеспечение работ по экспертизе ценности докуме</w:t>
      </w:r>
      <w:r w:rsidRPr="006E4703">
        <w:rPr>
          <w:rFonts w:ascii="Times New Roman" w:hAnsi="Times New Roman"/>
          <w:sz w:val="28"/>
          <w:szCs w:val="28"/>
        </w:rPr>
        <w:t>н</w:t>
      </w:r>
      <w:r w:rsidRPr="006E4703">
        <w:rPr>
          <w:rFonts w:ascii="Times New Roman" w:hAnsi="Times New Roman"/>
          <w:sz w:val="28"/>
          <w:szCs w:val="28"/>
        </w:rPr>
        <w:t>тов, проводимых в архивном отделе Михайловского муниципального района, разработка и внедрение научно-методических разработок и методических пос</w:t>
      </w:r>
      <w:r w:rsidRPr="006E4703">
        <w:rPr>
          <w:rFonts w:ascii="Times New Roman" w:hAnsi="Times New Roman"/>
          <w:sz w:val="28"/>
          <w:szCs w:val="28"/>
        </w:rPr>
        <w:t>о</w:t>
      </w:r>
      <w:r w:rsidRPr="006E4703">
        <w:rPr>
          <w:rFonts w:ascii="Times New Roman" w:hAnsi="Times New Roman"/>
          <w:sz w:val="28"/>
          <w:szCs w:val="28"/>
        </w:rPr>
        <w:t xml:space="preserve">бий. </w:t>
      </w:r>
    </w:p>
    <w:p w:rsidR="006E4703" w:rsidRPr="006E4703" w:rsidRDefault="006E4703" w:rsidP="006E4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703" w:rsidRPr="006E4703" w:rsidRDefault="006E4703" w:rsidP="006E4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703">
        <w:rPr>
          <w:rFonts w:ascii="Times New Roman" w:hAnsi="Times New Roman"/>
          <w:b/>
          <w:sz w:val="28"/>
          <w:szCs w:val="28"/>
        </w:rPr>
        <w:t xml:space="preserve">3. Функции ЭПК </w:t>
      </w:r>
    </w:p>
    <w:p w:rsidR="006E4703" w:rsidRPr="006E4703" w:rsidRDefault="006E4703" w:rsidP="006E4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703" w:rsidRPr="006E4703" w:rsidRDefault="006E4703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ЭПК осуществляет следующие функции:</w:t>
      </w:r>
    </w:p>
    <w:p w:rsidR="006E4703" w:rsidRPr="006E4703" w:rsidRDefault="006E4703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3.1. Организует и проводит работу по ежегодному отбору документов (управленческих и по личному составу) для дальнейшего хранения и к уничт</w:t>
      </w:r>
      <w:r w:rsidRPr="006E4703">
        <w:rPr>
          <w:rFonts w:ascii="Times New Roman" w:hAnsi="Times New Roman"/>
          <w:sz w:val="28"/>
          <w:szCs w:val="28"/>
        </w:rPr>
        <w:t>о</w:t>
      </w:r>
      <w:r w:rsidRPr="006E4703">
        <w:rPr>
          <w:rFonts w:ascii="Times New Roman" w:hAnsi="Times New Roman"/>
          <w:sz w:val="28"/>
          <w:szCs w:val="28"/>
        </w:rPr>
        <w:t>жению.</w:t>
      </w:r>
    </w:p>
    <w:p w:rsidR="009F2FDF" w:rsidRPr="009F2FDF" w:rsidRDefault="009F2FDF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E4703" w:rsidRPr="006E4703" w:rsidRDefault="006E4703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3.</w:t>
      </w:r>
      <w:r w:rsidR="008F0776">
        <w:rPr>
          <w:rFonts w:ascii="Times New Roman" w:hAnsi="Times New Roman"/>
          <w:sz w:val="28"/>
          <w:szCs w:val="28"/>
        </w:rPr>
        <w:t>2</w:t>
      </w:r>
      <w:r w:rsidRPr="006E4703">
        <w:rPr>
          <w:rFonts w:ascii="Times New Roman" w:hAnsi="Times New Roman"/>
          <w:sz w:val="28"/>
          <w:szCs w:val="28"/>
        </w:rPr>
        <w:t>. Рассмотрение и вынесение решений о согласовании</w:t>
      </w:r>
      <w:r w:rsidR="008F0776">
        <w:rPr>
          <w:rFonts w:ascii="Times New Roman" w:hAnsi="Times New Roman"/>
          <w:sz w:val="28"/>
          <w:szCs w:val="28"/>
        </w:rPr>
        <w:t>:</w:t>
      </w:r>
    </w:p>
    <w:p w:rsidR="006E4703" w:rsidRPr="006E4703" w:rsidRDefault="006E4703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3.</w:t>
      </w:r>
      <w:r w:rsidR="008F0776">
        <w:rPr>
          <w:rFonts w:ascii="Times New Roman" w:hAnsi="Times New Roman"/>
          <w:sz w:val="28"/>
          <w:szCs w:val="28"/>
        </w:rPr>
        <w:t>2</w:t>
      </w:r>
      <w:r w:rsidRPr="006E4703">
        <w:rPr>
          <w:rFonts w:ascii="Times New Roman" w:hAnsi="Times New Roman"/>
          <w:sz w:val="28"/>
          <w:szCs w:val="28"/>
        </w:rPr>
        <w:t>.</w:t>
      </w:r>
      <w:r w:rsidR="008F0776">
        <w:rPr>
          <w:rFonts w:ascii="Times New Roman" w:hAnsi="Times New Roman"/>
          <w:sz w:val="28"/>
          <w:szCs w:val="28"/>
        </w:rPr>
        <w:t>1</w:t>
      </w:r>
      <w:r w:rsidRPr="006E4703">
        <w:rPr>
          <w:rFonts w:ascii="Times New Roman" w:hAnsi="Times New Roman"/>
          <w:sz w:val="28"/>
          <w:szCs w:val="28"/>
        </w:rPr>
        <w:t>. Примерных и индивидуальных номенклатур дел организаций – и</w:t>
      </w:r>
      <w:r w:rsidRPr="006E4703">
        <w:rPr>
          <w:rFonts w:ascii="Times New Roman" w:hAnsi="Times New Roman"/>
          <w:sz w:val="28"/>
          <w:szCs w:val="28"/>
        </w:rPr>
        <w:t>с</w:t>
      </w:r>
      <w:r w:rsidRPr="006E4703">
        <w:rPr>
          <w:rFonts w:ascii="Times New Roman" w:hAnsi="Times New Roman"/>
          <w:sz w:val="28"/>
          <w:szCs w:val="28"/>
        </w:rPr>
        <w:t>точников комплектования.</w:t>
      </w:r>
    </w:p>
    <w:p w:rsidR="006E4703" w:rsidRPr="006E4703" w:rsidRDefault="006E4703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3.</w:t>
      </w:r>
      <w:r w:rsidR="008F0776">
        <w:rPr>
          <w:rFonts w:ascii="Times New Roman" w:hAnsi="Times New Roman"/>
          <w:sz w:val="28"/>
          <w:szCs w:val="28"/>
        </w:rPr>
        <w:t>2</w:t>
      </w:r>
      <w:r w:rsidRPr="006E4703">
        <w:rPr>
          <w:rFonts w:ascii="Times New Roman" w:hAnsi="Times New Roman"/>
          <w:sz w:val="28"/>
          <w:szCs w:val="28"/>
        </w:rPr>
        <w:t>.</w:t>
      </w:r>
      <w:r w:rsidR="008F0776">
        <w:rPr>
          <w:rFonts w:ascii="Times New Roman" w:hAnsi="Times New Roman"/>
          <w:sz w:val="28"/>
          <w:szCs w:val="28"/>
        </w:rPr>
        <w:t>2</w:t>
      </w:r>
      <w:r w:rsidRPr="006E4703">
        <w:rPr>
          <w:rFonts w:ascii="Times New Roman" w:hAnsi="Times New Roman"/>
          <w:sz w:val="28"/>
          <w:szCs w:val="28"/>
        </w:rPr>
        <w:t>. Описей дел по личному составу и управленческих документов о</w:t>
      </w:r>
      <w:r w:rsidRPr="006E4703">
        <w:rPr>
          <w:rFonts w:ascii="Times New Roman" w:hAnsi="Times New Roman"/>
          <w:sz w:val="28"/>
          <w:szCs w:val="28"/>
        </w:rPr>
        <w:t>р</w:t>
      </w:r>
      <w:r w:rsidRPr="006E4703">
        <w:rPr>
          <w:rFonts w:ascii="Times New Roman" w:hAnsi="Times New Roman"/>
          <w:sz w:val="28"/>
          <w:szCs w:val="28"/>
        </w:rPr>
        <w:lastRenderedPageBreak/>
        <w:t>ганизаций - источников комплектования.</w:t>
      </w:r>
    </w:p>
    <w:p w:rsidR="006E4703" w:rsidRPr="006E4703" w:rsidRDefault="006E4703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3.</w:t>
      </w:r>
      <w:r w:rsidR="008F0776">
        <w:rPr>
          <w:rFonts w:ascii="Times New Roman" w:hAnsi="Times New Roman"/>
          <w:sz w:val="28"/>
          <w:szCs w:val="28"/>
        </w:rPr>
        <w:t>2</w:t>
      </w:r>
      <w:r w:rsidRPr="006E4703">
        <w:rPr>
          <w:rFonts w:ascii="Times New Roman" w:hAnsi="Times New Roman"/>
          <w:sz w:val="28"/>
          <w:szCs w:val="28"/>
        </w:rPr>
        <w:t>.</w:t>
      </w:r>
      <w:r w:rsidR="008F0776">
        <w:rPr>
          <w:rFonts w:ascii="Times New Roman" w:hAnsi="Times New Roman"/>
          <w:sz w:val="28"/>
          <w:szCs w:val="28"/>
        </w:rPr>
        <w:t>3</w:t>
      </w:r>
      <w:r w:rsidRPr="006E4703">
        <w:rPr>
          <w:rFonts w:ascii="Times New Roman" w:hAnsi="Times New Roman"/>
          <w:sz w:val="28"/>
          <w:szCs w:val="28"/>
        </w:rPr>
        <w:t>. Актов о неисправимых повреждениях документов постоянного хр</w:t>
      </w:r>
      <w:r w:rsidRPr="006E4703">
        <w:rPr>
          <w:rFonts w:ascii="Times New Roman" w:hAnsi="Times New Roman"/>
          <w:sz w:val="28"/>
          <w:szCs w:val="28"/>
        </w:rPr>
        <w:t>а</w:t>
      </w:r>
      <w:r w:rsidRPr="006E4703">
        <w:rPr>
          <w:rFonts w:ascii="Times New Roman" w:hAnsi="Times New Roman"/>
          <w:sz w:val="28"/>
          <w:szCs w:val="28"/>
        </w:rPr>
        <w:t>нения, находящихся в архивном отделе администрации Михайловского мун</w:t>
      </w:r>
      <w:r w:rsidRPr="006E4703">
        <w:rPr>
          <w:rFonts w:ascii="Times New Roman" w:hAnsi="Times New Roman"/>
          <w:sz w:val="28"/>
          <w:szCs w:val="28"/>
        </w:rPr>
        <w:t>и</w:t>
      </w:r>
      <w:r w:rsidRPr="006E4703">
        <w:rPr>
          <w:rFonts w:ascii="Times New Roman" w:hAnsi="Times New Roman"/>
          <w:sz w:val="28"/>
          <w:szCs w:val="28"/>
        </w:rPr>
        <w:t>ципального района.</w:t>
      </w:r>
    </w:p>
    <w:p w:rsidR="006E4703" w:rsidRPr="006E4703" w:rsidRDefault="006E4703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3.</w:t>
      </w:r>
      <w:r w:rsidR="008F0776">
        <w:rPr>
          <w:rFonts w:ascii="Times New Roman" w:hAnsi="Times New Roman"/>
          <w:sz w:val="28"/>
          <w:szCs w:val="28"/>
        </w:rPr>
        <w:t>2</w:t>
      </w:r>
      <w:r w:rsidRPr="006E4703">
        <w:rPr>
          <w:rFonts w:ascii="Times New Roman" w:hAnsi="Times New Roman"/>
          <w:sz w:val="28"/>
          <w:szCs w:val="28"/>
        </w:rPr>
        <w:t>.</w:t>
      </w:r>
      <w:r w:rsidR="008F0776">
        <w:rPr>
          <w:rFonts w:ascii="Times New Roman" w:hAnsi="Times New Roman"/>
          <w:sz w:val="28"/>
          <w:szCs w:val="28"/>
        </w:rPr>
        <w:t>4</w:t>
      </w:r>
      <w:r w:rsidRPr="006E4703">
        <w:rPr>
          <w:rFonts w:ascii="Times New Roman" w:hAnsi="Times New Roman"/>
          <w:sz w:val="28"/>
          <w:szCs w:val="28"/>
        </w:rPr>
        <w:t>. Актов о переработанных, усовершенствованных описей.</w:t>
      </w:r>
    </w:p>
    <w:p w:rsidR="006E4703" w:rsidRPr="006E4703" w:rsidRDefault="006E4703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3.</w:t>
      </w:r>
      <w:r w:rsidR="008F0776">
        <w:rPr>
          <w:rFonts w:ascii="Times New Roman" w:hAnsi="Times New Roman"/>
          <w:sz w:val="28"/>
          <w:szCs w:val="28"/>
        </w:rPr>
        <w:t>2</w:t>
      </w:r>
      <w:r w:rsidRPr="006E4703">
        <w:rPr>
          <w:rFonts w:ascii="Times New Roman" w:hAnsi="Times New Roman"/>
          <w:sz w:val="28"/>
          <w:szCs w:val="28"/>
        </w:rPr>
        <w:t>.</w:t>
      </w:r>
      <w:r w:rsidR="008F0776">
        <w:rPr>
          <w:rFonts w:ascii="Times New Roman" w:hAnsi="Times New Roman"/>
          <w:sz w:val="28"/>
          <w:szCs w:val="28"/>
        </w:rPr>
        <w:t>5</w:t>
      </w:r>
      <w:r w:rsidRPr="006E4703">
        <w:rPr>
          <w:rFonts w:ascii="Times New Roman" w:hAnsi="Times New Roman"/>
          <w:sz w:val="28"/>
          <w:szCs w:val="28"/>
        </w:rPr>
        <w:t xml:space="preserve">. Актов описания архивных документов, переработки описи. </w:t>
      </w:r>
    </w:p>
    <w:p w:rsidR="006E4703" w:rsidRPr="006E4703" w:rsidRDefault="006E4703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3.</w:t>
      </w:r>
      <w:r w:rsidR="008F0776">
        <w:rPr>
          <w:rFonts w:ascii="Times New Roman" w:hAnsi="Times New Roman"/>
          <w:sz w:val="28"/>
          <w:szCs w:val="28"/>
        </w:rPr>
        <w:t>2</w:t>
      </w:r>
      <w:r w:rsidRPr="006E4703">
        <w:rPr>
          <w:rFonts w:ascii="Times New Roman" w:hAnsi="Times New Roman"/>
          <w:sz w:val="28"/>
          <w:szCs w:val="28"/>
        </w:rPr>
        <w:t>.</w:t>
      </w:r>
      <w:r w:rsidR="008F0776">
        <w:rPr>
          <w:rFonts w:ascii="Times New Roman" w:hAnsi="Times New Roman"/>
          <w:sz w:val="28"/>
          <w:szCs w:val="28"/>
        </w:rPr>
        <w:t>6</w:t>
      </w:r>
      <w:r w:rsidRPr="006E4703">
        <w:rPr>
          <w:rFonts w:ascii="Times New Roman" w:hAnsi="Times New Roman"/>
          <w:sz w:val="28"/>
          <w:szCs w:val="28"/>
        </w:rPr>
        <w:t>. Актов о не обнаружении дел, пути розыска которых исчерпаны.</w:t>
      </w:r>
    </w:p>
    <w:p w:rsidR="009F2FDF" w:rsidRPr="009F2FDF" w:rsidRDefault="009F2FDF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F0776" w:rsidRPr="008F0776" w:rsidRDefault="006E4703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3.</w:t>
      </w:r>
      <w:r w:rsidR="008F0776" w:rsidRPr="008F0776">
        <w:rPr>
          <w:rFonts w:ascii="Times New Roman" w:hAnsi="Times New Roman"/>
          <w:sz w:val="28"/>
          <w:szCs w:val="28"/>
        </w:rPr>
        <w:t>3</w:t>
      </w:r>
      <w:r w:rsidRPr="006E4703">
        <w:rPr>
          <w:rFonts w:ascii="Times New Roman" w:hAnsi="Times New Roman"/>
          <w:sz w:val="28"/>
          <w:szCs w:val="28"/>
        </w:rPr>
        <w:t>. Рассмотрение и вынесение решений об утверждении:</w:t>
      </w:r>
    </w:p>
    <w:p w:rsidR="006E4703" w:rsidRPr="006E4703" w:rsidRDefault="006E4703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3.</w:t>
      </w:r>
      <w:r w:rsidR="008F0776">
        <w:rPr>
          <w:rFonts w:ascii="Times New Roman" w:hAnsi="Times New Roman"/>
          <w:sz w:val="28"/>
          <w:szCs w:val="28"/>
        </w:rPr>
        <w:t>3</w:t>
      </w:r>
      <w:r w:rsidRPr="006E4703">
        <w:rPr>
          <w:rFonts w:ascii="Times New Roman" w:hAnsi="Times New Roman"/>
          <w:sz w:val="28"/>
          <w:szCs w:val="28"/>
        </w:rPr>
        <w:t>.1. Описей дел по личному составу управленческой документации, представляемые организациями - источниками комплектования.</w:t>
      </w:r>
    </w:p>
    <w:p w:rsidR="006E4703" w:rsidRPr="006E4703" w:rsidRDefault="006E4703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3.</w:t>
      </w:r>
      <w:r w:rsidR="008F0776">
        <w:rPr>
          <w:rFonts w:ascii="Times New Roman" w:hAnsi="Times New Roman"/>
          <w:sz w:val="28"/>
          <w:szCs w:val="28"/>
        </w:rPr>
        <w:t>3</w:t>
      </w:r>
      <w:r w:rsidRPr="006E4703">
        <w:rPr>
          <w:rFonts w:ascii="Times New Roman" w:hAnsi="Times New Roman"/>
          <w:sz w:val="28"/>
          <w:szCs w:val="28"/>
        </w:rPr>
        <w:t>.2. Актов о выделении к уничтожению  архивных документов, не по</w:t>
      </w:r>
      <w:r w:rsidRPr="006E4703">
        <w:rPr>
          <w:rFonts w:ascii="Times New Roman" w:hAnsi="Times New Roman"/>
          <w:sz w:val="28"/>
          <w:szCs w:val="28"/>
        </w:rPr>
        <w:t>д</w:t>
      </w:r>
      <w:r w:rsidRPr="006E4703">
        <w:rPr>
          <w:rFonts w:ascii="Times New Roman" w:hAnsi="Times New Roman"/>
          <w:sz w:val="28"/>
          <w:szCs w:val="28"/>
        </w:rPr>
        <w:t>лежащих хранению.</w:t>
      </w:r>
    </w:p>
    <w:p w:rsidR="006E4703" w:rsidRPr="006E4703" w:rsidRDefault="006E4703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6E4703" w:rsidRPr="006E4703" w:rsidRDefault="006E4703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3.</w:t>
      </w:r>
      <w:r w:rsidR="008F0776" w:rsidRPr="008F0776">
        <w:rPr>
          <w:rFonts w:ascii="Times New Roman" w:hAnsi="Times New Roman"/>
          <w:sz w:val="28"/>
          <w:szCs w:val="28"/>
        </w:rPr>
        <w:t>4</w:t>
      </w:r>
      <w:r w:rsidRPr="006E4703">
        <w:rPr>
          <w:rFonts w:ascii="Times New Roman" w:hAnsi="Times New Roman"/>
          <w:sz w:val="28"/>
          <w:szCs w:val="28"/>
        </w:rPr>
        <w:t>. Рассмотрение и вынесение решений:</w:t>
      </w:r>
    </w:p>
    <w:p w:rsidR="006E4703" w:rsidRPr="006E4703" w:rsidRDefault="006E4703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3.</w:t>
      </w:r>
      <w:r w:rsidR="008F0776">
        <w:rPr>
          <w:rFonts w:ascii="Times New Roman" w:hAnsi="Times New Roman"/>
          <w:sz w:val="28"/>
          <w:szCs w:val="28"/>
        </w:rPr>
        <w:t>4</w:t>
      </w:r>
      <w:r w:rsidRPr="006E4703">
        <w:rPr>
          <w:rFonts w:ascii="Times New Roman" w:hAnsi="Times New Roman"/>
          <w:sz w:val="28"/>
          <w:szCs w:val="28"/>
        </w:rPr>
        <w:t>.1. О включении юридических лиц и граждан в списки источников комплектования государственных и муниципальных архивов Курской области или исключении их из указанных списков.</w:t>
      </w:r>
    </w:p>
    <w:p w:rsidR="006E4703" w:rsidRPr="006E4703" w:rsidRDefault="006E4703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3.</w:t>
      </w:r>
      <w:r w:rsidR="008F0776">
        <w:rPr>
          <w:rFonts w:ascii="Times New Roman" w:hAnsi="Times New Roman"/>
          <w:sz w:val="28"/>
          <w:szCs w:val="28"/>
        </w:rPr>
        <w:t>4</w:t>
      </w:r>
      <w:r w:rsidRPr="006E4703">
        <w:rPr>
          <w:rFonts w:ascii="Times New Roman" w:hAnsi="Times New Roman"/>
          <w:sz w:val="28"/>
          <w:szCs w:val="28"/>
        </w:rPr>
        <w:t>.2. Об определении  сроков хранения документов, не предусмотренных действующими перечнями документов с указанием сроков хранения, и об ув</w:t>
      </w:r>
      <w:r w:rsidRPr="006E4703">
        <w:rPr>
          <w:rFonts w:ascii="Times New Roman" w:hAnsi="Times New Roman"/>
          <w:sz w:val="28"/>
          <w:szCs w:val="28"/>
        </w:rPr>
        <w:t>е</w:t>
      </w:r>
      <w:r w:rsidRPr="006E4703">
        <w:rPr>
          <w:rFonts w:ascii="Times New Roman" w:hAnsi="Times New Roman"/>
          <w:sz w:val="28"/>
          <w:szCs w:val="28"/>
        </w:rPr>
        <w:t>личении сроков хранения отдельных категорий документов, определенных де</w:t>
      </w:r>
      <w:r w:rsidRPr="006E4703">
        <w:rPr>
          <w:rFonts w:ascii="Times New Roman" w:hAnsi="Times New Roman"/>
          <w:sz w:val="28"/>
          <w:szCs w:val="28"/>
        </w:rPr>
        <w:t>й</w:t>
      </w:r>
      <w:r w:rsidRPr="006E4703">
        <w:rPr>
          <w:rFonts w:ascii="Times New Roman" w:hAnsi="Times New Roman"/>
          <w:sz w:val="28"/>
          <w:szCs w:val="28"/>
        </w:rPr>
        <w:t>ствующими перечнями документов с указанием сроков хранения.</w:t>
      </w:r>
    </w:p>
    <w:p w:rsidR="006E4703" w:rsidRPr="006E4703" w:rsidRDefault="006E4703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3.</w:t>
      </w:r>
      <w:r w:rsidR="008F0776">
        <w:rPr>
          <w:rFonts w:ascii="Times New Roman" w:hAnsi="Times New Roman"/>
          <w:sz w:val="28"/>
          <w:szCs w:val="28"/>
        </w:rPr>
        <w:t>4</w:t>
      </w:r>
      <w:r w:rsidRPr="006E4703">
        <w:rPr>
          <w:rFonts w:ascii="Times New Roman" w:hAnsi="Times New Roman"/>
          <w:sz w:val="28"/>
          <w:szCs w:val="28"/>
        </w:rPr>
        <w:t>.3.О снятии с государственного учета архивных документов, хран</w:t>
      </w:r>
      <w:r w:rsidRPr="006E4703">
        <w:rPr>
          <w:rFonts w:ascii="Times New Roman" w:hAnsi="Times New Roman"/>
          <w:sz w:val="28"/>
          <w:szCs w:val="28"/>
        </w:rPr>
        <w:t>я</w:t>
      </w:r>
      <w:r w:rsidRPr="006E4703">
        <w:rPr>
          <w:rFonts w:ascii="Times New Roman" w:hAnsi="Times New Roman"/>
          <w:sz w:val="28"/>
          <w:szCs w:val="28"/>
        </w:rPr>
        <w:t>щихся в организациях - источниках комплектования Михайловского муниц</w:t>
      </w:r>
      <w:r w:rsidRPr="006E4703">
        <w:rPr>
          <w:rFonts w:ascii="Times New Roman" w:hAnsi="Times New Roman"/>
          <w:sz w:val="28"/>
          <w:szCs w:val="28"/>
        </w:rPr>
        <w:t>и</w:t>
      </w:r>
      <w:r w:rsidRPr="006E4703">
        <w:rPr>
          <w:rFonts w:ascii="Times New Roman" w:hAnsi="Times New Roman"/>
          <w:sz w:val="28"/>
          <w:szCs w:val="28"/>
        </w:rPr>
        <w:t>пального района, на основе:</w:t>
      </w:r>
    </w:p>
    <w:p w:rsidR="006E4703" w:rsidRPr="006E4703" w:rsidRDefault="006E4703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актов о не обнаружении дел в  архивах организаций - источников ко</w:t>
      </w:r>
      <w:r w:rsidRPr="006E4703">
        <w:rPr>
          <w:rFonts w:ascii="Times New Roman" w:hAnsi="Times New Roman"/>
          <w:sz w:val="28"/>
          <w:szCs w:val="28"/>
        </w:rPr>
        <w:t>м</w:t>
      </w:r>
      <w:r w:rsidRPr="006E4703">
        <w:rPr>
          <w:rFonts w:ascii="Times New Roman" w:hAnsi="Times New Roman"/>
          <w:sz w:val="28"/>
          <w:szCs w:val="28"/>
        </w:rPr>
        <w:t>плектования, пути розыска которых исчерпаны;</w:t>
      </w:r>
    </w:p>
    <w:p w:rsidR="006E4703" w:rsidRPr="006E4703" w:rsidRDefault="006E4703" w:rsidP="008F07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актов о неисправимых повреждениях архивных документов.</w:t>
      </w:r>
    </w:p>
    <w:p w:rsidR="006E4703" w:rsidRPr="006E4703" w:rsidRDefault="006E4703" w:rsidP="006E4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703" w:rsidRPr="006E4703" w:rsidRDefault="006E4703" w:rsidP="002E7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703">
        <w:rPr>
          <w:rFonts w:ascii="Times New Roman" w:hAnsi="Times New Roman"/>
          <w:b/>
          <w:sz w:val="28"/>
          <w:szCs w:val="28"/>
        </w:rPr>
        <w:t>4. Права ЭПК</w:t>
      </w:r>
    </w:p>
    <w:p w:rsidR="006E4703" w:rsidRPr="006E4703" w:rsidRDefault="006E4703" w:rsidP="006E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4703" w:rsidRPr="006E4703" w:rsidRDefault="006E4703" w:rsidP="002E76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Экспертно-проверочная комиссия имеет право:</w:t>
      </w:r>
    </w:p>
    <w:p w:rsidR="006E4703" w:rsidRPr="006E4703" w:rsidRDefault="006E4703" w:rsidP="002E76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4.1. Запрашивать от руководителей структурных подразделений:</w:t>
      </w:r>
    </w:p>
    <w:p w:rsidR="006E4703" w:rsidRPr="006E4703" w:rsidRDefault="006E4703" w:rsidP="002E76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письменные объяснения от руководителей  организаций – источников комплектования о причинах утраты или незаконного уничтожения архивных  документов постоянного и долговременного сроков  хранения, в том числе д</w:t>
      </w:r>
      <w:r w:rsidRPr="006E4703">
        <w:rPr>
          <w:rFonts w:ascii="Times New Roman" w:hAnsi="Times New Roman"/>
          <w:sz w:val="28"/>
          <w:szCs w:val="28"/>
        </w:rPr>
        <w:t>о</w:t>
      </w:r>
      <w:r w:rsidRPr="006E4703">
        <w:rPr>
          <w:rFonts w:ascii="Times New Roman" w:hAnsi="Times New Roman"/>
          <w:sz w:val="28"/>
          <w:szCs w:val="28"/>
        </w:rPr>
        <w:t>кументов по личному составу;</w:t>
      </w:r>
    </w:p>
    <w:p w:rsidR="006E4703" w:rsidRPr="006E4703" w:rsidRDefault="006E4703" w:rsidP="002E76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предложения и заключения, необходимые для определения сроков хран</w:t>
      </w:r>
      <w:r w:rsidRPr="006E4703">
        <w:rPr>
          <w:rFonts w:ascii="Times New Roman" w:hAnsi="Times New Roman"/>
          <w:sz w:val="28"/>
          <w:szCs w:val="28"/>
        </w:rPr>
        <w:t>е</w:t>
      </w:r>
      <w:r w:rsidRPr="006E4703">
        <w:rPr>
          <w:rFonts w:ascii="Times New Roman" w:hAnsi="Times New Roman"/>
          <w:sz w:val="28"/>
          <w:szCs w:val="28"/>
        </w:rPr>
        <w:t>ния документов.</w:t>
      </w:r>
    </w:p>
    <w:p w:rsidR="006E4703" w:rsidRPr="006E4703" w:rsidRDefault="006E4703" w:rsidP="002E76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4.2.</w:t>
      </w:r>
      <w:r w:rsidRPr="006E4703">
        <w:rPr>
          <w:rFonts w:ascii="Times New Roman" w:hAnsi="Times New Roman"/>
          <w:b/>
          <w:sz w:val="28"/>
          <w:szCs w:val="28"/>
        </w:rPr>
        <w:t xml:space="preserve"> </w:t>
      </w:r>
      <w:r w:rsidRPr="006E4703">
        <w:rPr>
          <w:rFonts w:ascii="Times New Roman" w:hAnsi="Times New Roman"/>
          <w:sz w:val="28"/>
          <w:szCs w:val="28"/>
        </w:rPr>
        <w:t>Заслушивать на своих заседаниях руководителей структурных по</w:t>
      </w:r>
      <w:r w:rsidRPr="006E4703">
        <w:rPr>
          <w:rFonts w:ascii="Times New Roman" w:hAnsi="Times New Roman"/>
          <w:sz w:val="28"/>
          <w:szCs w:val="28"/>
        </w:rPr>
        <w:t>д</w:t>
      </w:r>
      <w:r w:rsidRPr="006E4703">
        <w:rPr>
          <w:rFonts w:ascii="Times New Roman" w:hAnsi="Times New Roman"/>
          <w:sz w:val="28"/>
          <w:szCs w:val="28"/>
        </w:rPr>
        <w:t>разделений о ходе подготовки документов к архивному хранению, об условиях хранения и обеспечения сохранности документов Архивного фонда России, о причинах утраты документов.</w:t>
      </w:r>
    </w:p>
    <w:p w:rsidR="006E4703" w:rsidRPr="006E4703" w:rsidRDefault="006E4703" w:rsidP="002E76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4.3. В пределах своей компетенции давать рекомендации структурным подразделениям и отдельным сотрудникам Администрации по вопросам разр</w:t>
      </w:r>
      <w:r w:rsidRPr="006E4703">
        <w:rPr>
          <w:rFonts w:ascii="Times New Roman" w:hAnsi="Times New Roman"/>
          <w:sz w:val="28"/>
          <w:szCs w:val="28"/>
        </w:rPr>
        <w:t>а</w:t>
      </w:r>
      <w:r w:rsidRPr="006E4703">
        <w:rPr>
          <w:rFonts w:ascii="Times New Roman" w:hAnsi="Times New Roman"/>
          <w:sz w:val="28"/>
          <w:szCs w:val="28"/>
        </w:rPr>
        <w:t xml:space="preserve">ботки номенклатуры дел и формирования дел в делопроизводстве, экспертизы </w:t>
      </w:r>
      <w:r w:rsidRPr="006E4703">
        <w:rPr>
          <w:rFonts w:ascii="Times New Roman" w:hAnsi="Times New Roman"/>
          <w:sz w:val="28"/>
          <w:szCs w:val="28"/>
        </w:rPr>
        <w:lastRenderedPageBreak/>
        <w:t>ценности документов, розыска недостающих дел постоянного  срока хранения и дел по личному составу, упорядочения и формирования документов.</w:t>
      </w:r>
    </w:p>
    <w:p w:rsidR="006E4703" w:rsidRPr="006E4703" w:rsidRDefault="006E4703" w:rsidP="002E76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4.4.</w:t>
      </w:r>
      <w:r w:rsidRPr="006E4703">
        <w:rPr>
          <w:rFonts w:ascii="Times New Roman" w:hAnsi="Times New Roman"/>
          <w:b/>
          <w:sz w:val="28"/>
          <w:szCs w:val="28"/>
        </w:rPr>
        <w:t xml:space="preserve"> </w:t>
      </w:r>
      <w:r w:rsidRPr="006E4703">
        <w:rPr>
          <w:rFonts w:ascii="Times New Roman" w:hAnsi="Times New Roman"/>
          <w:sz w:val="28"/>
          <w:szCs w:val="28"/>
        </w:rPr>
        <w:t>Требовать от руководителей организаций - источников комплектов</w:t>
      </w:r>
      <w:r w:rsidRPr="006E4703">
        <w:rPr>
          <w:rFonts w:ascii="Times New Roman" w:hAnsi="Times New Roman"/>
          <w:sz w:val="28"/>
          <w:szCs w:val="28"/>
        </w:rPr>
        <w:t>а</w:t>
      </w:r>
      <w:r w:rsidRPr="006E4703">
        <w:rPr>
          <w:rFonts w:ascii="Times New Roman" w:hAnsi="Times New Roman"/>
          <w:sz w:val="28"/>
          <w:szCs w:val="28"/>
        </w:rPr>
        <w:t>ния соблюдения требований к оформлению и порядку представления докуме</w:t>
      </w:r>
      <w:r w:rsidRPr="006E4703">
        <w:rPr>
          <w:rFonts w:ascii="Times New Roman" w:hAnsi="Times New Roman"/>
          <w:sz w:val="28"/>
          <w:szCs w:val="28"/>
        </w:rPr>
        <w:t>н</w:t>
      </w:r>
      <w:r w:rsidRPr="006E4703">
        <w:rPr>
          <w:rFonts w:ascii="Times New Roman" w:hAnsi="Times New Roman"/>
          <w:sz w:val="28"/>
          <w:szCs w:val="28"/>
        </w:rPr>
        <w:t>тов на рассмотрение ЭПК.</w:t>
      </w:r>
    </w:p>
    <w:p w:rsidR="006E4703" w:rsidRPr="006E4703" w:rsidRDefault="006E4703" w:rsidP="002E76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4.5. ЭПК в лице её председателя и секретаря комиссии имеет право не принимать к рассмотрению и возвращать для доработки некачественно и небрежно подготовленные документы</w:t>
      </w:r>
      <w:r w:rsidR="002E76B1">
        <w:rPr>
          <w:rFonts w:ascii="Times New Roman" w:hAnsi="Times New Roman"/>
          <w:sz w:val="28"/>
          <w:szCs w:val="28"/>
        </w:rPr>
        <w:t>,</w:t>
      </w:r>
      <w:r w:rsidRPr="006E4703">
        <w:rPr>
          <w:rFonts w:ascii="Times New Roman" w:hAnsi="Times New Roman"/>
          <w:sz w:val="28"/>
          <w:szCs w:val="28"/>
        </w:rPr>
        <w:t xml:space="preserve"> по которым ЭПК архивный отдел имеет право выносить соответствующие решения.</w:t>
      </w:r>
    </w:p>
    <w:p w:rsidR="006E4703" w:rsidRPr="006E4703" w:rsidRDefault="006E4703" w:rsidP="002E76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4.6.</w:t>
      </w:r>
      <w:r w:rsidRPr="006E4703">
        <w:rPr>
          <w:rFonts w:ascii="Times New Roman" w:hAnsi="Times New Roman"/>
          <w:b/>
          <w:sz w:val="28"/>
          <w:szCs w:val="28"/>
        </w:rPr>
        <w:t xml:space="preserve"> </w:t>
      </w:r>
      <w:r w:rsidRPr="006E4703">
        <w:rPr>
          <w:rFonts w:ascii="Times New Roman" w:hAnsi="Times New Roman"/>
          <w:sz w:val="28"/>
          <w:szCs w:val="28"/>
        </w:rPr>
        <w:t>Выяснять</w:t>
      </w:r>
      <w:r w:rsidR="002E76B1">
        <w:rPr>
          <w:rFonts w:ascii="Times New Roman" w:hAnsi="Times New Roman"/>
          <w:sz w:val="28"/>
          <w:szCs w:val="28"/>
        </w:rPr>
        <w:t>,</w:t>
      </w:r>
      <w:r w:rsidRPr="006E4703">
        <w:rPr>
          <w:rFonts w:ascii="Times New Roman" w:hAnsi="Times New Roman"/>
          <w:sz w:val="28"/>
          <w:szCs w:val="28"/>
        </w:rPr>
        <w:t xml:space="preserve"> в рамках рассмотрения документов организаций – исто</w:t>
      </w:r>
      <w:r w:rsidRPr="006E4703">
        <w:rPr>
          <w:rFonts w:ascii="Times New Roman" w:hAnsi="Times New Roman"/>
          <w:sz w:val="28"/>
          <w:szCs w:val="28"/>
        </w:rPr>
        <w:t>ч</w:t>
      </w:r>
      <w:r w:rsidRPr="006E4703">
        <w:rPr>
          <w:rFonts w:ascii="Times New Roman" w:hAnsi="Times New Roman"/>
          <w:sz w:val="28"/>
          <w:szCs w:val="28"/>
        </w:rPr>
        <w:t>ников комплектования, представленных на ЭПК архивного отдела администр</w:t>
      </w:r>
      <w:r w:rsidRPr="006E4703">
        <w:rPr>
          <w:rFonts w:ascii="Times New Roman" w:hAnsi="Times New Roman"/>
          <w:sz w:val="28"/>
          <w:szCs w:val="28"/>
        </w:rPr>
        <w:t>а</w:t>
      </w:r>
      <w:r w:rsidRPr="006E4703">
        <w:rPr>
          <w:rFonts w:ascii="Times New Roman" w:hAnsi="Times New Roman"/>
          <w:sz w:val="28"/>
          <w:szCs w:val="28"/>
        </w:rPr>
        <w:t>ции Михайловского муниципального района, информацию, касающуюся в</w:t>
      </w:r>
      <w:r w:rsidRPr="006E4703">
        <w:rPr>
          <w:rFonts w:ascii="Times New Roman" w:hAnsi="Times New Roman"/>
          <w:sz w:val="28"/>
          <w:szCs w:val="28"/>
        </w:rPr>
        <w:t>о</w:t>
      </w:r>
      <w:r w:rsidRPr="006E4703">
        <w:rPr>
          <w:rFonts w:ascii="Times New Roman" w:hAnsi="Times New Roman"/>
          <w:sz w:val="28"/>
          <w:szCs w:val="28"/>
        </w:rPr>
        <w:t>просов упорядочения документов организаций – источников комплектования и подготовке их к передаче на постоянное хранение, в том числе путем посещ</w:t>
      </w:r>
      <w:r w:rsidRPr="006E4703">
        <w:rPr>
          <w:rFonts w:ascii="Times New Roman" w:hAnsi="Times New Roman"/>
          <w:sz w:val="28"/>
          <w:szCs w:val="28"/>
        </w:rPr>
        <w:t>е</w:t>
      </w:r>
      <w:r w:rsidRPr="006E4703">
        <w:rPr>
          <w:rFonts w:ascii="Times New Roman" w:hAnsi="Times New Roman"/>
          <w:sz w:val="28"/>
          <w:szCs w:val="28"/>
        </w:rPr>
        <w:t>ния уполномоченными председателем ЭПК архивного отдела членами ЭПК а</w:t>
      </w:r>
      <w:r w:rsidRPr="006E4703">
        <w:rPr>
          <w:rFonts w:ascii="Times New Roman" w:hAnsi="Times New Roman"/>
          <w:sz w:val="28"/>
          <w:szCs w:val="28"/>
        </w:rPr>
        <w:t>р</w:t>
      </w:r>
      <w:r w:rsidRPr="006E4703">
        <w:rPr>
          <w:rFonts w:ascii="Times New Roman" w:hAnsi="Times New Roman"/>
          <w:sz w:val="28"/>
          <w:szCs w:val="28"/>
        </w:rPr>
        <w:t xml:space="preserve">хивного отдела указанных организаций – источников комплектования. </w:t>
      </w:r>
    </w:p>
    <w:p w:rsidR="006E4703" w:rsidRPr="006E4703" w:rsidRDefault="006E4703" w:rsidP="002E76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4.7.</w:t>
      </w:r>
      <w:r w:rsidRPr="006E4703">
        <w:rPr>
          <w:rFonts w:ascii="Times New Roman" w:hAnsi="Times New Roman"/>
          <w:b/>
          <w:sz w:val="28"/>
          <w:szCs w:val="28"/>
        </w:rPr>
        <w:t xml:space="preserve"> </w:t>
      </w:r>
      <w:r w:rsidRPr="006E4703">
        <w:rPr>
          <w:rFonts w:ascii="Times New Roman" w:hAnsi="Times New Roman"/>
          <w:sz w:val="28"/>
          <w:szCs w:val="28"/>
        </w:rPr>
        <w:t>Информировать руководителей организаций - источников комплект</w:t>
      </w:r>
      <w:r w:rsidRPr="006E4703">
        <w:rPr>
          <w:rFonts w:ascii="Times New Roman" w:hAnsi="Times New Roman"/>
          <w:sz w:val="28"/>
          <w:szCs w:val="28"/>
        </w:rPr>
        <w:t>о</w:t>
      </w:r>
      <w:r w:rsidRPr="006E4703">
        <w:rPr>
          <w:rFonts w:ascii="Times New Roman" w:hAnsi="Times New Roman"/>
          <w:sz w:val="28"/>
          <w:szCs w:val="28"/>
        </w:rPr>
        <w:t>вания по вопросам деятельности их ЭПК.</w:t>
      </w:r>
    </w:p>
    <w:p w:rsidR="006E4703" w:rsidRPr="006E4703" w:rsidRDefault="006E4703" w:rsidP="002E76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4.8.</w:t>
      </w:r>
      <w:r w:rsidRPr="006E4703">
        <w:rPr>
          <w:rFonts w:ascii="Times New Roman" w:hAnsi="Times New Roman"/>
          <w:b/>
          <w:sz w:val="28"/>
          <w:szCs w:val="28"/>
        </w:rPr>
        <w:t xml:space="preserve"> </w:t>
      </w:r>
      <w:r w:rsidRPr="006E4703">
        <w:rPr>
          <w:rFonts w:ascii="Times New Roman" w:hAnsi="Times New Roman"/>
          <w:sz w:val="28"/>
          <w:szCs w:val="28"/>
        </w:rPr>
        <w:t>Приглашать на заседания ЭПК архивного отдела администрации М</w:t>
      </w:r>
      <w:r w:rsidRPr="006E4703">
        <w:rPr>
          <w:rFonts w:ascii="Times New Roman" w:hAnsi="Times New Roman"/>
          <w:sz w:val="28"/>
          <w:szCs w:val="28"/>
        </w:rPr>
        <w:t>и</w:t>
      </w:r>
      <w:r w:rsidRPr="006E4703">
        <w:rPr>
          <w:rFonts w:ascii="Times New Roman" w:hAnsi="Times New Roman"/>
          <w:sz w:val="28"/>
          <w:szCs w:val="28"/>
        </w:rPr>
        <w:t>хайловского муниципального района специалистов структурных подраздел</w:t>
      </w:r>
      <w:r w:rsidRPr="006E4703">
        <w:rPr>
          <w:rFonts w:ascii="Times New Roman" w:hAnsi="Times New Roman"/>
          <w:sz w:val="28"/>
          <w:szCs w:val="28"/>
        </w:rPr>
        <w:t>е</w:t>
      </w:r>
      <w:r w:rsidRPr="006E4703">
        <w:rPr>
          <w:rFonts w:ascii="Times New Roman" w:hAnsi="Times New Roman"/>
          <w:sz w:val="28"/>
          <w:szCs w:val="28"/>
        </w:rPr>
        <w:t>ний, а также представителей ЭПК организаций - источников комплектования.</w:t>
      </w:r>
    </w:p>
    <w:p w:rsidR="006E4703" w:rsidRPr="006E4703" w:rsidRDefault="006E4703" w:rsidP="002E76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4.9.</w:t>
      </w:r>
      <w:r w:rsidRPr="006E4703">
        <w:rPr>
          <w:rFonts w:ascii="Times New Roman" w:hAnsi="Times New Roman"/>
          <w:b/>
          <w:sz w:val="28"/>
          <w:szCs w:val="28"/>
        </w:rPr>
        <w:t xml:space="preserve"> </w:t>
      </w:r>
      <w:r w:rsidRPr="006E4703">
        <w:rPr>
          <w:rFonts w:ascii="Times New Roman" w:hAnsi="Times New Roman"/>
          <w:sz w:val="28"/>
          <w:szCs w:val="28"/>
        </w:rPr>
        <w:t>Иметь иные права в соответствии с законодательством об архивном деле Российской Федерации.</w:t>
      </w:r>
    </w:p>
    <w:p w:rsidR="002E76B1" w:rsidRDefault="002E76B1" w:rsidP="006E4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703" w:rsidRPr="006E4703" w:rsidRDefault="006E4703" w:rsidP="006E4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703">
        <w:rPr>
          <w:rFonts w:ascii="Times New Roman" w:hAnsi="Times New Roman"/>
          <w:b/>
          <w:sz w:val="28"/>
          <w:szCs w:val="28"/>
        </w:rPr>
        <w:t>5. Организация работы ЭПК</w:t>
      </w:r>
    </w:p>
    <w:p w:rsidR="006E4703" w:rsidRPr="006E4703" w:rsidRDefault="006E4703" w:rsidP="006E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4703" w:rsidRPr="006E4703" w:rsidRDefault="006E4703" w:rsidP="002E76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5.1. Экспертно-проверочная комиссия работает в тесном контакте с эк</w:t>
      </w:r>
      <w:r w:rsidRPr="006E4703">
        <w:rPr>
          <w:rFonts w:ascii="Times New Roman" w:hAnsi="Times New Roman"/>
          <w:sz w:val="28"/>
          <w:szCs w:val="28"/>
        </w:rPr>
        <w:t>с</w:t>
      </w:r>
      <w:r w:rsidRPr="006E4703">
        <w:rPr>
          <w:rFonts w:ascii="Times New Roman" w:hAnsi="Times New Roman"/>
          <w:sz w:val="28"/>
          <w:szCs w:val="28"/>
        </w:rPr>
        <w:t>пертно-проверочной методической комиссией (ЭПМК) архивного отдела Пр</w:t>
      </w:r>
      <w:r w:rsidRPr="006E4703">
        <w:rPr>
          <w:rFonts w:ascii="Times New Roman" w:hAnsi="Times New Roman"/>
          <w:sz w:val="28"/>
          <w:szCs w:val="28"/>
        </w:rPr>
        <w:t>и</w:t>
      </w:r>
      <w:r w:rsidRPr="006E4703">
        <w:rPr>
          <w:rFonts w:ascii="Times New Roman" w:hAnsi="Times New Roman"/>
          <w:sz w:val="28"/>
          <w:szCs w:val="28"/>
        </w:rPr>
        <w:t>морского края, получает от них соответствующие организацио</w:t>
      </w:r>
      <w:r w:rsidR="002E76B1">
        <w:rPr>
          <w:rFonts w:ascii="Times New Roman" w:hAnsi="Times New Roman"/>
          <w:sz w:val="28"/>
          <w:szCs w:val="28"/>
        </w:rPr>
        <w:t>нно</w:t>
      </w:r>
      <w:r w:rsidRPr="006E4703">
        <w:rPr>
          <w:rFonts w:ascii="Times New Roman" w:hAnsi="Times New Roman"/>
          <w:sz w:val="28"/>
          <w:szCs w:val="28"/>
        </w:rPr>
        <w:t>-методические указания.</w:t>
      </w:r>
    </w:p>
    <w:p w:rsidR="006E4703" w:rsidRPr="006E4703" w:rsidRDefault="006E4703" w:rsidP="002E76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5.2. ЭПК работает по годовому плану, утверждённому руководителем а</w:t>
      </w:r>
      <w:r w:rsidRPr="006E4703">
        <w:rPr>
          <w:rFonts w:ascii="Times New Roman" w:hAnsi="Times New Roman"/>
          <w:sz w:val="28"/>
          <w:szCs w:val="28"/>
        </w:rPr>
        <w:t>п</w:t>
      </w:r>
      <w:r w:rsidRPr="006E4703">
        <w:rPr>
          <w:rFonts w:ascii="Times New Roman" w:hAnsi="Times New Roman"/>
          <w:sz w:val="28"/>
          <w:szCs w:val="28"/>
        </w:rPr>
        <w:t>парата администрации Михайловского муниципального района.</w:t>
      </w:r>
    </w:p>
    <w:p w:rsidR="006E4703" w:rsidRPr="006E4703" w:rsidRDefault="006E4703" w:rsidP="002E76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 xml:space="preserve">5.3. Вопросы, относящиеся к компетенции ЭПК, рассматриваются на её заседаниях, которые проводятся  по мере необходимости, но не реже  2 раза в год. </w:t>
      </w:r>
    </w:p>
    <w:p w:rsidR="006E4703" w:rsidRPr="006E4703" w:rsidRDefault="006E4703" w:rsidP="002E76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5.4. Заседания ЭПК протоколируются. Решения комиссии принимаются по каждому вопросу (документу) отдельно, большинством голосов прису</w:t>
      </w:r>
      <w:r w:rsidRPr="006E4703">
        <w:rPr>
          <w:rFonts w:ascii="Times New Roman" w:hAnsi="Times New Roman"/>
          <w:sz w:val="28"/>
          <w:szCs w:val="28"/>
        </w:rPr>
        <w:t>т</w:t>
      </w:r>
      <w:r w:rsidRPr="006E4703">
        <w:rPr>
          <w:rFonts w:ascii="Times New Roman" w:hAnsi="Times New Roman"/>
          <w:sz w:val="28"/>
          <w:szCs w:val="28"/>
        </w:rPr>
        <w:t>ствующих на заседании членов ЭПК. При разделении голосов поровну решение принимаются председателем ЭПК. Особые мнения членов ЭПК и других пр</w:t>
      </w:r>
      <w:r w:rsidRPr="006E4703">
        <w:rPr>
          <w:rFonts w:ascii="Times New Roman" w:hAnsi="Times New Roman"/>
          <w:sz w:val="28"/>
          <w:szCs w:val="28"/>
        </w:rPr>
        <w:t>и</w:t>
      </w:r>
      <w:r w:rsidRPr="006E4703">
        <w:rPr>
          <w:rFonts w:ascii="Times New Roman" w:hAnsi="Times New Roman"/>
          <w:sz w:val="28"/>
          <w:szCs w:val="28"/>
        </w:rPr>
        <w:t>сутствующих  на заседании комиссии лиц отражаются в протоколе или прил</w:t>
      </w:r>
      <w:r w:rsidRPr="006E4703">
        <w:rPr>
          <w:rFonts w:ascii="Times New Roman" w:hAnsi="Times New Roman"/>
          <w:sz w:val="28"/>
          <w:szCs w:val="28"/>
        </w:rPr>
        <w:t>а</w:t>
      </w:r>
      <w:r w:rsidRPr="006E4703">
        <w:rPr>
          <w:rFonts w:ascii="Times New Roman" w:hAnsi="Times New Roman"/>
          <w:sz w:val="28"/>
          <w:szCs w:val="28"/>
        </w:rPr>
        <w:t xml:space="preserve">гаются к нему. </w:t>
      </w:r>
    </w:p>
    <w:p w:rsidR="006E4703" w:rsidRPr="006E4703" w:rsidRDefault="006E4703" w:rsidP="002E76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5.5. По результатам рассмотрения вопросов на заседаниях ЭПК заинтер</w:t>
      </w:r>
      <w:r w:rsidRPr="006E4703">
        <w:rPr>
          <w:rFonts w:ascii="Times New Roman" w:hAnsi="Times New Roman"/>
          <w:sz w:val="28"/>
          <w:szCs w:val="28"/>
        </w:rPr>
        <w:t>е</w:t>
      </w:r>
      <w:r w:rsidRPr="006E4703">
        <w:rPr>
          <w:rFonts w:ascii="Times New Roman" w:hAnsi="Times New Roman"/>
          <w:sz w:val="28"/>
          <w:szCs w:val="28"/>
        </w:rPr>
        <w:t>сованным учреждениям и лицам направляются решения комиссии (в виде в</w:t>
      </w:r>
      <w:r w:rsidRPr="006E4703">
        <w:rPr>
          <w:rFonts w:ascii="Times New Roman" w:hAnsi="Times New Roman"/>
          <w:sz w:val="28"/>
          <w:szCs w:val="28"/>
        </w:rPr>
        <w:t>ы</w:t>
      </w:r>
      <w:r w:rsidRPr="006E4703">
        <w:rPr>
          <w:rFonts w:ascii="Times New Roman" w:hAnsi="Times New Roman"/>
          <w:sz w:val="28"/>
          <w:szCs w:val="28"/>
        </w:rPr>
        <w:t>писки из протокола).</w:t>
      </w:r>
    </w:p>
    <w:p w:rsidR="009F2FDF" w:rsidRDefault="006E4703" w:rsidP="009F2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03">
        <w:rPr>
          <w:rFonts w:ascii="Times New Roman" w:hAnsi="Times New Roman"/>
          <w:sz w:val="28"/>
          <w:szCs w:val="28"/>
        </w:rPr>
        <w:t>5.6. ЭПК имеет круглую простую печать.</w:t>
      </w:r>
    </w:p>
    <w:p w:rsidR="009F2FDF" w:rsidRDefault="009F2FDF" w:rsidP="009F2FDF">
      <w:pPr>
        <w:pStyle w:val="a3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F2FDF" w:rsidRPr="00782228" w:rsidRDefault="009F2FDF" w:rsidP="009F2FDF">
      <w:pPr>
        <w:pStyle w:val="a3"/>
        <w:spacing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782228">
        <w:rPr>
          <w:rFonts w:ascii="Times New Roman" w:hAnsi="Times New Roman"/>
          <w:sz w:val="28"/>
          <w:szCs w:val="28"/>
        </w:rPr>
        <w:t>УТВЕРЖДЕН</w:t>
      </w:r>
    </w:p>
    <w:p w:rsidR="009F2FDF" w:rsidRDefault="009F2FDF" w:rsidP="009F2FDF">
      <w:pPr>
        <w:pStyle w:val="a3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F2FDF" w:rsidRPr="00782228" w:rsidRDefault="009F2FDF" w:rsidP="009F2FDF">
      <w:pPr>
        <w:pStyle w:val="a3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муниципального района</w:t>
      </w:r>
    </w:p>
    <w:p w:rsidR="00971C22" w:rsidRPr="00782228" w:rsidRDefault="00971C22" w:rsidP="00971C22">
      <w:pPr>
        <w:pStyle w:val="a3"/>
        <w:ind w:left="4536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05.06.2015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22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527-па</w:t>
      </w:r>
    </w:p>
    <w:p w:rsidR="008B386B" w:rsidRDefault="008B386B" w:rsidP="009F2FDF">
      <w:pPr>
        <w:widowControl w:val="0"/>
        <w:spacing w:after="0" w:line="240" w:lineRule="auto"/>
        <w:ind w:firstLine="709"/>
        <w:jc w:val="both"/>
      </w:pPr>
      <w:bookmarkStart w:id="0" w:name="_GoBack"/>
      <w:bookmarkEnd w:id="0"/>
    </w:p>
    <w:p w:rsidR="009F2FDF" w:rsidRDefault="009F2FDF" w:rsidP="009F2FDF">
      <w:pPr>
        <w:widowControl w:val="0"/>
        <w:spacing w:after="0" w:line="240" w:lineRule="auto"/>
        <w:ind w:firstLine="709"/>
        <w:jc w:val="both"/>
      </w:pPr>
    </w:p>
    <w:p w:rsidR="009F2FDF" w:rsidRPr="009F2FDF" w:rsidRDefault="009F2FDF" w:rsidP="009F2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9F2FDF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Состав</w:t>
      </w:r>
    </w:p>
    <w:p w:rsidR="009F2FDF" w:rsidRPr="009F2FDF" w:rsidRDefault="009F2FDF" w:rsidP="009F2FD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2F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экспертно-проверочной комиссии архивного отдела администрации </w:t>
      </w:r>
    </w:p>
    <w:p w:rsidR="009F2FDF" w:rsidRPr="009F2FDF" w:rsidRDefault="009F2FDF" w:rsidP="009F2FD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2F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Михайловского муниципального района Приморского края</w:t>
      </w:r>
    </w:p>
    <w:p w:rsidR="009F2FDF" w:rsidRPr="009F2FDF" w:rsidRDefault="009F2FDF" w:rsidP="009F2F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2FD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36"/>
        <w:gridCol w:w="6635"/>
      </w:tblGrid>
      <w:tr w:rsidR="009F2FDF" w:rsidRPr="009F2FDF" w:rsidTr="00AA208E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Зверева Оксана</w:t>
            </w:r>
          </w:p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Брониславовна</w:t>
            </w:r>
          </w:p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архивного отдела администрации М</w:t>
            </w: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хайловского муниципального района, председатель комиссии; </w:t>
            </w:r>
          </w:p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2FDF" w:rsidRPr="009F2FDF" w:rsidTr="00AA208E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Живец Ольга </w:t>
            </w:r>
          </w:p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главный специалист архивного отдела администр</w:t>
            </w: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Михайловского муниципального района, секр</w:t>
            </w: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тарь комиссии; </w:t>
            </w:r>
          </w:p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2FDF" w:rsidRPr="009F2FDF" w:rsidTr="00AA208E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C19" w:rsidRDefault="007D7C19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комиссии: </w:t>
            </w:r>
          </w:p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2FDF" w:rsidRPr="009F2FDF" w:rsidTr="00AA208E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Вороненко Елена</w:t>
            </w:r>
          </w:p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Михайловна 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руководитель аппарата администрации Михайло</w:t>
            </w: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муниципального района;</w:t>
            </w:r>
          </w:p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9F2FDF" w:rsidRPr="009F2FDF" w:rsidTr="00AA208E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Михайлова Алёна</w:t>
            </w:r>
          </w:p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общего отдела администрации Миха</w:t>
            </w: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ловского муниципального района; </w:t>
            </w:r>
          </w:p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2FDF" w:rsidRPr="009F2FDF" w:rsidTr="00AA208E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C19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Шипкова Анна </w:t>
            </w:r>
          </w:p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общего отдела администрации Михайловского муниципального района;</w:t>
            </w:r>
          </w:p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2FDF" w:rsidRPr="009F2FDF" w:rsidTr="00AA208E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Ганненко Вера </w:t>
            </w:r>
          </w:p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FDF" w:rsidRPr="009F2FDF" w:rsidRDefault="009F2FDF" w:rsidP="007D7C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по кадровой работе админ</w:t>
            </w: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F2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Михайловского муниципального района;</w:t>
            </w:r>
          </w:p>
        </w:tc>
      </w:tr>
    </w:tbl>
    <w:p w:rsidR="009F2FDF" w:rsidRDefault="009F2FDF" w:rsidP="009F2FDF">
      <w:pPr>
        <w:widowControl w:val="0"/>
        <w:spacing w:after="0" w:line="240" w:lineRule="auto"/>
        <w:ind w:firstLine="709"/>
        <w:jc w:val="both"/>
      </w:pPr>
    </w:p>
    <w:sectPr w:rsidR="009F2FDF" w:rsidSect="00C35028">
      <w:headerReference w:type="default" r:id="rId7"/>
      <w:pgSz w:w="11906" w:h="16838"/>
      <w:pgMar w:top="1134" w:right="851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64" w:rsidRDefault="005D4664" w:rsidP="00C35028">
      <w:pPr>
        <w:spacing w:after="0" w:line="240" w:lineRule="auto"/>
      </w:pPr>
      <w:r>
        <w:separator/>
      </w:r>
    </w:p>
  </w:endnote>
  <w:endnote w:type="continuationSeparator" w:id="0">
    <w:p w:rsidR="005D4664" w:rsidRDefault="005D4664" w:rsidP="00C3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64" w:rsidRDefault="005D4664" w:rsidP="00C35028">
      <w:pPr>
        <w:spacing w:after="0" w:line="240" w:lineRule="auto"/>
      </w:pPr>
      <w:r>
        <w:separator/>
      </w:r>
    </w:p>
  </w:footnote>
  <w:footnote w:type="continuationSeparator" w:id="0">
    <w:p w:rsidR="005D4664" w:rsidRDefault="005D4664" w:rsidP="00C3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28" w:rsidRDefault="00C35028" w:rsidP="00C350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71C22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841"/>
    <w:rsid w:val="00273EAB"/>
    <w:rsid w:val="002E76B1"/>
    <w:rsid w:val="00331978"/>
    <w:rsid w:val="003C5C87"/>
    <w:rsid w:val="00412F3F"/>
    <w:rsid w:val="004156E3"/>
    <w:rsid w:val="00431C2B"/>
    <w:rsid w:val="00432A84"/>
    <w:rsid w:val="004422B8"/>
    <w:rsid w:val="00461841"/>
    <w:rsid w:val="0047685C"/>
    <w:rsid w:val="0059326A"/>
    <w:rsid w:val="005D4664"/>
    <w:rsid w:val="006B2E8F"/>
    <w:rsid w:val="006E0D82"/>
    <w:rsid w:val="006E4703"/>
    <w:rsid w:val="00782228"/>
    <w:rsid w:val="007D7C19"/>
    <w:rsid w:val="008B386B"/>
    <w:rsid w:val="008F0776"/>
    <w:rsid w:val="00963DF2"/>
    <w:rsid w:val="00971C22"/>
    <w:rsid w:val="009F2FDF"/>
    <w:rsid w:val="00C35028"/>
    <w:rsid w:val="00C3503B"/>
    <w:rsid w:val="00D448F2"/>
    <w:rsid w:val="00D7637B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5C87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5932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46E57"/>
    <w:rPr>
      <w:rFonts w:ascii="Times New Roman" w:hAnsi="Times New Roman"/>
      <w:sz w:val="0"/>
      <w:szCs w:val="0"/>
      <w:lang w:eastAsia="en-US"/>
    </w:rPr>
  </w:style>
  <w:style w:type="paragraph" w:styleId="a6">
    <w:name w:val="header"/>
    <w:basedOn w:val="a"/>
    <w:link w:val="a7"/>
    <w:uiPriority w:val="99"/>
    <w:unhideWhenUsed/>
    <w:rsid w:val="00C350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35028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C350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3502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MorozovaNN</cp:lastModifiedBy>
  <cp:revision>9</cp:revision>
  <cp:lastPrinted>2015-06-04T03:28:00Z</cp:lastPrinted>
  <dcterms:created xsi:type="dcterms:W3CDTF">2015-05-18T03:07:00Z</dcterms:created>
  <dcterms:modified xsi:type="dcterms:W3CDTF">2015-06-05T02:24:00Z</dcterms:modified>
</cp:coreProperties>
</file>